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62A" w:rsidRPr="003B762A" w:rsidRDefault="003B762A" w:rsidP="003B762A">
      <w:pPr>
        <w:pStyle w:val="NormalWeb"/>
        <w:shd w:val="clear" w:color="auto" w:fill="FFFFFF"/>
        <w:spacing w:before="0" w:beforeAutospacing="0" w:after="360" w:afterAutospacing="0" w:line="480" w:lineRule="auto"/>
        <w:textAlignment w:val="baseline"/>
        <w:rPr>
          <w:shd w:val="clear" w:color="auto" w:fill="FFFFFF"/>
        </w:rPr>
      </w:pPr>
      <w:r w:rsidRPr="003B762A">
        <w:rPr>
          <w:shd w:val="clear" w:color="auto" w:fill="FFFFFF"/>
        </w:rPr>
        <w:t>Name</w:t>
      </w:r>
    </w:p>
    <w:p w:rsidR="003B762A" w:rsidRPr="003B762A" w:rsidRDefault="003B762A" w:rsidP="003B762A">
      <w:pPr>
        <w:pStyle w:val="NormalWeb"/>
        <w:shd w:val="clear" w:color="auto" w:fill="FFFFFF"/>
        <w:spacing w:before="0" w:beforeAutospacing="0" w:after="360" w:afterAutospacing="0" w:line="480" w:lineRule="auto"/>
        <w:textAlignment w:val="baseline"/>
        <w:rPr>
          <w:shd w:val="clear" w:color="auto" w:fill="FFFFFF"/>
        </w:rPr>
      </w:pPr>
      <w:r w:rsidRPr="003B762A">
        <w:rPr>
          <w:shd w:val="clear" w:color="auto" w:fill="FFFFFF"/>
        </w:rPr>
        <w:t>Institution</w:t>
      </w:r>
    </w:p>
    <w:p w:rsidR="003B762A" w:rsidRPr="003B762A" w:rsidRDefault="003B762A" w:rsidP="003B762A">
      <w:pPr>
        <w:pStyle w:val="NormalWeb"/>
        <w:shd w:val="clear" w:color="auto" w:fill="FFFFFF"/>
        <w:spacing w:before="0" w:beforeAutospacing="0" w:after="360" w:afterAutospacing="0" w:line="480" w:lineRule="auto"/>
        <w:textAlignment w:val="baseline"/>
        <w:rPr>
          <w:shd w:val="clear" w:color="auto" w:fill="FFFFFF"/>
        </w:rPr>
      </w:pPr>
      <w:r w:rsidRPr="003B762A">
        <w:rPr>
          <w:shd w:val="clear" w:color="auto" w:fill="FFFFFF"/>
        </w:rPr>
        <w:t>Date</w:t>
      </w:r>
    </w:p>
    <w:p w:rsidR="003B762A" w:rsidRPr="003B762A" w:rsidRDefault="003B762A" w:rsidP="003B762A">
      <w:pPr>
        <w:pStyle w:val="NormalWeb"/>
        <w:shd w:val="clear" w:color="auto" w:fill="FFFFFF"/>
        <w:spacing w:before="0" w:beforeAutospacing="0" w:after="360" w:afterAutospacing="0" w:line="480" w:lineRule="auto"/>
        <w:textAlignment w:val="baseline"/>
        <w:rPr>
          <w:b/>
          <w:shd w:val="clear" w:color="auto" w:fill="FFFFFF"/>
        </w:rPr>
      </w:pPr>
    </w:p>
    <w:p w:rsidR="003B762A" w:rsidRPr="003B762A" w:rsidRDefault="003B762A" w:rsidP="003B762A">
      <w:pPr>
        <w:pStyle w:val="NormalWeb"/>
        <w:shd w:val="clear" w:color="auto" w:fill="FFFFFF"/>
        <w:spacing w:before="0" w:beforeAutospacing="0" w:after="360" w:afterAutospacing="0" w:line="480" w:lineRule="auto"/>
        <w:jc w:val="center"/>
        <w:textAlignment w:val="baseline"/>
        <w:rPr>
          <w:b/>
        </w:rPr>
      </w:pPr>
      <w:bookmarkStart w:id="0" w:name="_GoBack"/>
      <w:r w:rsidRPr="003B762A">
        <w:rPr>
          <w:b/>
          <w:shd w:val="clear" w:color="auto" w:fill="FFFFFF"/>
        </w:rPr>
        <w:t>HOW GLOBALIZATION INFLUENCES EFFECTIVE LEADERSHIP</w:t>
      </w:r>
    </w:p>
    <w:bookmarkEnd w:id="0"/>
    <w:p w:rsidR="00D82A1C" w:rsidRPr="003B762A" w:rsidRDefault="00D82A1C" w:rsidP="003B762A">
      <w:pPr>
        <w:pStyle w:val="NormalWeb"/>
        <w:shd w:val="clear" w:color="auto" w:fill="FFFFFF"/>
        <w:spacing w:before="0" w:beforeAutospacing="0" w:after="360" w:afterAutospacing="0" w:line="480" w:lineRule="auto"/>
        <w:ind w:firstLine="720"/>
        <w:textAlignment w:val="baseline"/>
      </w:pPr>
      <w:r w:rsidRPr="003B762A">
        <w:t>Globalization in a large perspective has made great effects to leadership and management styles. This has been experienced in many ways through competition, markets, and customers including increased opportunities</w:t>
      </w:r>
      <w:r w:rsidR="003B762A" w:rsidRPr="003B762A">
        <w:t xml:space="preserve"> (</w:t>
      </w:r>
      <w:r w:rsidR="003B762A" w:rsidRPr="003B762A">
        <w:rPr>
          <w:shd w:val="clear" w:color="auto" w:fill="FFFFFF"/>
        </w:rPr>
        <w:t>Abonyi,</w:t>
      </w:r>
      <w:r w:rsidR="003B762A" w:rsidRPr="003B762A">
        <w:rPr>
          <w:shd w:val="clear" w:color="auto" w:fill="FFFFFF"/>
        </w:rPr>
        <w:t xml:space="preserve"> p. 70)</w:t>
      </w:r>
      <w:r w:rsidRPr="003B762A">
        <w:t xml:space="preserve">. It has also impacted on businesses in the negative side with complexity and time profitability. Globalization as a big perspective and involves countries, the leadership styles of another country is not of course the same as the one in another country. </w:t>
      </w:r>
    </w:p>
    <w:p w:rsidR="00D82A1C" w:rsidRPr="003B762A" w:rsidRDefault="00D82A1C" w:rsidP="003B762A">
      <w:pPr>
        <w:pStyle w:val="NormalWeb"/>
        <w:shd w:val="clear" w:color="auto" w:fill="FFFFFF"/>
        <w:spacing w:before="0" w:beforeAutospacing="0" w:after="360" w:afterAutospacing="0" w:line="480" w:lineRule="auto"/>
        <w:ind w:firstLine="720"/>
        <w:textAlignment w:val="baseline"/>
      </w:pPr>
      <w:r w:rsidRPr="003B762A">
        <w:t>Cultures, beliefs and social standards are different in different countries</w:t>
      </w:r>
      <w:r w:rsidR="00B34B73" w:rsidRPr="003B762A">
        <w:t xml:space="preserve"> and should be considered by a leader. In chances where there is contracting, there will be the introduction of different environments. The leaders of another country will not be able to give the correct leadership qualities at all points</w:t>
      </w:r>
      <w:r w:rsidR="003B762A" w:rsidRPr="003B762A">
        <w:t xml:space="preserve"> (</w:t>
      </w:r>
      <w:r w:rsidR="003B762A" w:rsidRPr="003B762A">
        <w:rPr>
          <w:shd w:val="clear" w:color="auto" w:fill="FFFFFF"/>
        </w:rPr>
        <w:t>Cohen,</w:t>
      </w:r>
      <w:r w:rsidR="003B762A" w:rsidRPr="003B762A">
        <w:rPr>
          <w:shd w:val="clear" w:color="auto" w:fill="FFFFFF"/>
        </w:rPr>
        <w:t xml:space="preserve"> pp. 141-154)</w:t>
      </w:r>
      <w:r w:rsidR="00B34B73" w:rsidRPr="003B762A">
        <w:t xml:space="preserve">. He or she might go to the country in which the contract is given and finds that there is totally different approaches used as compared to the host country. A leader who will only have knowledge with the country’s culture and ethics will be of beneficial output to the business. </w:t>
      </w:r>
      <w:r w:rsidR="00A70F61" w:rsidRPr="003B762A">
        <w:t xml:space="preserve">There should be sensitivity and awareness for the purpose of becoming successful leader in the global world. </w:t>
      </w:r>
      <w:r w:rsidRPr="003B762A">
        <w:t>To be effective and respected in the country a leader must be trained according to the culture of that country.</w:t>
      </w:r>
    </w:p>
    <w:p w:rsidR="00D82A1C" w:rsidRDefault="00D57355" w:rsidP="00D57355">
      <w:pPr>
        <w:pStyle w:val="NormalWeb"/>
        <w:shd w:val="clear" w:color="auto" w:fill="FFFFFF"/>
        <w:spacing w:before="0" w:beforeAutospacing="0" w:after="360" w:afterAutospacing="0" w:line="480" w:lineRule="auto"/>
        <w:ind w:firstLine="720"/>
        <w:textAlignment w:val="baseline"/>
      </w:pPr>
      <w:r w:rsidRPr="003B762A">
        <w:lastRenderedPageBreak/>
        <w:t>For</w:t>
      </w:r>
      <w:r w:rsidR="00D82A1C" w:rsidRPr="003B762A">
        <w:t xml:space="preserve"> leadership to be effective culture, standards and customs of the country must be taken into consideration.</w:t>
      </w:r>
      <w:r w:rsidR="00A70F61" w:rsidRPr="003B762A">
        <w:t xml:space="preserve"> In order to make minimal effects of leadership, contracting should be made minimal. Although there is an increased competitive advantage, maybe because of experiences from other countries, globalization makes</w:t>
      </w:r>
      <w:r w:rsidR="003B762A" w:rsidRPr="003B762A">
        <w:t xml:space="preserve"> barriers to be experienced in businesses. Before an adaptation is made, a lot of time and money will have been lost in the long run. In general, contracting have been proven to have negative effects to leadership. </w:t>
      </w:r>
    </w:p>
    <w:p w:rsidR="00D57355" w:rsidRDefault="00D57355" w:rsidP="00D57355">
      <w:pPr>
        <w:pStyle w:val="NormalWeb"/>
        <w:shd w:val="clear" w:color="auto" w:fill="FFFFFF"/>
        <w:spacing w:before="0" w:beforeAutospacing="0" w:after="360" w:afterAutospacing="0" w:line="480" w:lineRule="auto"/>
        <w:ind w:firstLine="720"/>
        <w:textAlignment w:val="baseline"/>
      </w:pPr>
    </w:p>
    <w:p w:rsidR="00D57355" w:rsidRDefault="00D57355" w:rsidP="00D57355">
      <w:pPr>
        <w:pStyle w:val="NormalWeb"/>
        <w:shd w:val="clear" w:color="auto" w:fill="FFFFFF"/>
        <w:spacing w:before="0" w:beforeAutospacing="0" w:after="360" w:afterAutospacing="0" w:line="480" w:lineRule="auto"/>
        <w:ind w:firstLine="720"/>
        <w:textAlignment w:val="baseline"/>
      </w:pPr>
    </w:p>
    <w:p w:rsidR="00D57355" w:rsidRDefault="00D57355" w:rsidP="00D57355">
      <w:pPr>
        <w:pStyle w:val="NormalWeb"/>
        <w:shd w:val="clear" w:color="auto" w:fill="FFFFFF"/>
        <w:spacing w:before="0" w:beforeAutospacing="0" w:after="360" w:afterAutospacing="0" w:line="480" w:lineRule="auto"/>
        <w:ind w:firstLine="720"/>
        <w:textAlignment w:val="baseline"/>
      </w:pPr>
    </w:p>
    <w:p w:rsidR="00D57355" w:rsidRDefault="00D57355" w:rsidP="00D57355">
      <w:pPr>
        <w:pStyle w:val="NormalWeb"/>
        <w:shd w:val="clear" w:color="auto" w:fill="FFFFFF"/>
        <w:spacing w:before="0" w:beforeAutospacing="0" w:after="360" w:afterAutospacing="0" w:line="480" w:lineRule="auto"/>
        <w:ind w:firstLine="720"/>
        <w:textAlignment w:val="baseline"/>
      </w:pPr>
    </w:p>
    <w:p w:rsidR="00D57355" w:rsidRDefault="00D57355" w:rsidP="00D57355">
      <w:pPr>
        <w:pStyle w:val="NormalWeb"/>
        <w:shd w:val="clear" w:color="auto" w:fill="FFFFFF"/>
        <w:spacing w:before="0" w:beforeAutospacing="0" w:after="360" w:afterAutospacing="0" w:line="480" w:lineRule="auto"/>
        <w:ind w:firstLine="720"/>
        <w:textAlignment w:val="baseline"/>
      </w:pPr>
    </w:p>
    <w:p w:rsidR="00D57355" w:rsidRDefault="00D57355" w:rsidP="00D57355">
      <w:pPr>
        <w:pStyle w:val="NormalWeb"/>
        <w:shd w:val="clear" w:color="auto" w:fill="FFFFFF"/>
        <w:spacing w:before="0" w:beforeAutospacing="0" w:after="360" w:afterAutospacing="0" w:line="480" w:lineRule="auto"/>
        <w:ind w:firstLine="720"/>
        <w:textAlignment w:val="baseline"/>
      </w:pPr>
    </w:p>
    <w:p w:rsidR="00D57355" w:rsidRDefault="00D57355" w:rsidP="00D57355">
      <w:pPr>
        <w:pStyle w:val="NormalWeb"/>
        <w:shd w:val="clear" w:color="auto" w:fill="FFFFFF"/>
        <w:spacing w:before="0" w:beforeAutospacing="0" w:after="360" w:afterAutospacing="0" w:line="480" w:lineRule="auto"/>
        <w:ind w:firstLine="720"/>
        <w:textAlignment w:val="baseline"/>
      </w:pPr>
    </w:p>
    <w:p w:rsidR="00D57355" w:rsidRDefault="00D57355" w:rsidP="00D57355">
      <w:pPr>
        <w:pStyle w:val="NormalWeb"/>
        <w:shd w:val="clear" w:color="auto" w:fill="FFFFFF"/>
        <w:spacing w:before="0" w:beforeAutospacing="0" w:after="360" w:afterAutospacing="0" w:line="480" w:lineRule="auto"/>
        <w:ind w:firstLine="720"/>
        <w:textAlignment w:val="baseline"/>
      </w:pPr>
    </w:p>
    <w:p w:rsidR="00D57355" w:rsidRDefault="00D57355" w:rsidP="00D57355">
      <w:pPr>
        <w:pStyle w:val="NormalWeb"/>
        <w:shd w:val="clear" w:color="auto" w:fill="FFFFFF"/>
        <w:spacing w:before="0" w:beforeAutospacing="0" w:after="360" w:afterAutospacing="0" w:line="480" w:lineRule="auto"/>
        <w:ind w:firstLine="720"/>
        <w:textAlignment w:val="baseline"/>
      </w:pPr>
    </w:p>
    <w:p w:rsidR="00D57355" w:rsidRPr="003B762A" w:rsidRDefault="00D57355" w:rsidP="00D57355">
      <w:pPr>
        <w:pStyle w:val="NormalWeb"/>
        <w:shd w:val="clear" w:color="auto" w:fill="FFFFFF"/>
        <w:spacing w:before="0" w:beforeAutospacing="0" w:after="360" w:afterAutospacing="0" w:line="480" w:lineRule="auto"/>
        <w:ind w:firstLine="720"/>
        <w:textAlignment w:val="baseline"/>
      </w:pPr>
    </w:p>
    <w:p w:rsidR="00E92709" w:rsidRPr="00D57355" w:rsidRDefault="00D82A1C" w:rsidP="003B762A">
      <w:pPr>
        <w:spacing w:line="480" w:lineRule="auto"/>
        <w:rPr>
          <w:rFonts w:ascii="Times New Roman" w:hAnsi="Times New Roman" w:cs="Times New Roman"/>
          <w:b/>
          <w:sz w:val="24"/>
          <w:szCs w:val="24"/>
          <w:shd w:val="clear" w:color="auto" w:fill="FFFFFF"/>
        </w:rPr>
      </w:pPr>
      <w:r w:rsidRPr="003B762A">
        <w:rPr>
          <w:rFonts w:ascii="Times New Roman" w:hAnsi="Times New Roman" w:cs="Times New Roman"/>
          <w:sz w:val="24"/>
          <w:szCs w:val="24"/>
        </w:rPr>
        <w:lastRenderedPageBreak/>
        <w:br/>
      </w:r>
      <w:r w:rsidR="003B762A" w:rsidRPr="00D57355">
        <w:rPr>
          <w:rFonts w:ascii="Times New Roman" w:hAnsi="Times New Roman" w:cs="Times New Roman"/>
          <w:b/>
          <w:sz w:val="24"/>
          <w:szCs w:val="24"/>
          <w:shd w:val="clear" w:color="auto" w:fill="FFFFFF"/>
        </w:rPr>
        <w:t>Work cited</w:t>
      </w:r>
    </w:p>
    <w:p w:rsidR="003B762A" w:rsidRPr="003B762A" w:rsidRDefault="003B762A" w:rsidP="003B762A">
      <w:pPr>
        <w:spacing w:line="480" w:lineRule="auto"/>
        <w:ind w:left="720" w:hanging="720"/>
        <w:rPr>
          <w:rFonts w:ascii="Times New Roman" w:hAnsi="Times New Roman" w:cs="Times New Roman"/>
          <w:sz w:val="24"/>
          <w:szCs w:val="24"/>
          <w:shd w:val="clear" w:color="auto" w:fill="FFFFFF"/>
        </w:rPr>
      </w:pPr>
      <w:r w:rsidRPr="003B762A">
        <w:rPr>
          <w:rFonts w:ascii="Times New Roman" w:hAnsi="Times New Roman" w:cs="Times New Roman"/>
          <w:sz w:val="24"/>
          <w:szCs w:val="24"/>
          <w:shd w:val="clear" w:color="auto" w:fill="FFFFFF"/>
        </w:rPr>
        <w:t>Cohen, Steven, William Eimicke, and Tanya Heikkila. </w:t>
      </w:r>
      <w:r w:rsidRPr="003B762A">
        <w:rPr>
          <w:rFonts w:ascii="Times New Roman" w:hAnsi="Times New Roman" w:cs="Times New Roman"/>
          <w:i/>
          <w:iCs/>
          <w:sz w:val="24"/>
          <w:szCs w:val="24"/>
          <w:shd w:val="clear" w:color="auto" w:fill="FFFFFF"/>
        </w:rPr>
        <w:t>The effective public manager: Achieving success in government organizations</w:t>
      </w:r>
      <w:r w:rsidRPr="003B762A">
        <w:rPr>
          <w:rFonts w:ascii="Times New Roman" w:hAnsi="Times New Roman" w:cs="Times New Roman"/>
          <w:sz w:val="24"/>
          <w:szCs w:val="24"/>
          <w:shd w:val="clear" w:color="auto" w:fill="FFFFFF"/>
        </w:rPr>
        <w:t>. John Wiley &amp; Sons, 2013.</w:t>
      </w:r>
    </w:p>
    <w:p w:rsidR="003B762A" w:rsidRPr="003B762A" w:rsidRDefault="003B762A" w:rsidP="003B762A">
      <w:pPr>
        <w:spacing w:line="480" w:lineRule="auto"/>
        <w:ind w:left="720" w:hanging="720"/>
        <w:rPr>
          <w:rFonts w:ascii="Times New Roman" w:hAnsi="Times New Roman" w:cs="Times New Roman"/>
          <w:sz w:val="24"/>
          <w:szCs w:val="24"/>
        </w:rPr>
      </w:pPr>
      <w:r w:rsidRPr="003B762A">
        <w:rPr>
          <w:rFonts w:ascii="Times New Roman" w:hAnsi="Times New Roman" w:cs="Times New Roman"/>
          <w:sz w:val="24"/>
          <w:szCs w:val="24"/>
          <w:shd w:val="clear" w:color="auto" w:fill="FFFFFF"/>
        </w:rPr>
        <w:t>Abonyi, George, and David M. Van Slyke. "Governing on the edges: Globalization of production and the challenge to public administration in the twenty</w:t>
      </w:r>
      <w:r w:rsidRPr="003B762A">
        <w:rPr>
          <w:rFonts w:ascii="Cambria Math" w:hAnsi="Cambria Math" w:cs="Cambria Math"/>
          <w:sz w:val="24"/>
          <w:szCs w:val="24"/>
          <w:shd w:val="clear" w:color="auto" w:fill="FFFFFF"/>
        </w:rPr>
        <w:t>‐</w:t>
      </w:r>
      <w:r w:rsidRPr="003B762A">
        <w:rPr>
          <w:rFonts w:ascii="Times New Roman" w:hAnsi="Times New Roman" w:cs="Times New Roman"/>
          <w:sz w:val="24"/>
          <w:szCs w:val="24"/>
          <w:shd w:val="clear" w:color="auto" w:fill="FFFFFF"/>
        </w:rPr>
        <w:t>first century." </w:t>
      </w:r>
      <w:r w:rsidRPr="003B762A">
        <w:rPr>
          <w:rFonts w:ascii="Times New Roman" w:hAnsi="Times New Roman" w:cs="Times New Roman"/>
          <w:i/>
          <w:iCs/>
          <w:sz w:val="24"/>
          <w:szCs w:val="24"/>
          <w:shd w:val="clear" w:color="auto" w:fill="FFFFFF"/>
        </w:rPr>
        <w:t>Public Administration Review</w:t>
      </w:r>
      <w:r w:rsidRPr="003B762A">
        <w:rPr>
          <w:rFonts w:ascii="Times New Roman" w:hAnsi="Times New Roman" w:cs="Times New Roman"/>
          <w:sz w:val="24"/>
          <w:szCs w:val="24"/>
          <w:shd w:val="clear" w:color="auto" w:fill="FFFFFF"/>
        </w:rPr>
        <w:t> 70.s1 (2010).</w:t>
      </w:r>
    </w:p>
    <w:p w:rsidR="003B762A" w:rsidRPr="003B762A" w:rsidRDefault="003B762A" w:rsidP="003B762A">
      <w:pPr>
        <w:spacing w:line="480" w:lineRule="auto"/>
        <w:ind w:left="720" w:hanging="720"/>
        <w:rPr>
          <w:rFonts w:ascii="Times New Roman" w:hAnsi="Times New Roman" w:cs="Times New Roman"/>
          <w:sz w:val="24"/>
          <w:szCs w:val="24"/>
        </w:rPr>
      </w:pPr>
      <w:r w:rsidRPr="003B762A">
        <w:rPr>
          <w:rFonts w:ascii="Times New Roman" w:hAnsi="Times New Roman" w:cs="Times New Roman"/>
          <w:sz w:val="24"/>
          <w:szCs w:val="24"/>
          <w:shd w:val="clear" w:color="auto" w:fill="FFFFFF"/>
        </w:rPr>
        <w:t>Bennis, Warren. "The challenges of leadership in the modern world: introduction to the special issue." </w:t>
      </w:r>
      <w:r w:rsidRPr="003B762A">
        <w:rPr>
          <w:rFonts w:ascii="Times New Roman" w:hAnsi="Times New Roman" w:cs="Times New Roman"/>
          <w:i/>
          <w:iCs/>
          <w:sz w:val="24"/>
          <w:szCs w:val="24"/>
          <w:shd w:val="clear" w:color="auto" w:fill="FFFFFF"/>
        </w:rPr>
        <w:t>American Psychologist</w:t>
      </w:r>
      <w:r w:rsidRPr="003B762A">
        <w:rPr>
          <w:rFonts w:ascii="Times New Roman" w:hAnsi="Times New Roman" w:cs="Times New Roman"/>
          <w:sz w:val="24"/>
          <w:szCs w:val="24"/>
          <w:shd w:val="clear" w:color="auto" w:fill="FFFFFF"/>
        </w:rPr>
        <w:t>62.1 (2007): 2.</w:t>
      </w:r>
    </w:p>
    <w:sectPr w:rsidR="003B762A" w:rsidRPr="003B762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DA2" w:rsidRDefault="00B02DA2" w:rsidP="003B762A">
      <w:pPr>
        <w:spacing w:after="0" w:line="240" w:lineRule="auto"/>
      </w:pPr>
      <w:r>
        <w:separator/>
      </w:r>
    </w:p>
  </w:endnote>
  <w:endnote w:type="continuationSeparator" w:id="0">
    <w:p w:rsidR="00B02DA2" w:rsidRDefault="00B02DA2" w:rsidP="003B7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DA2" w:rsidRDefault="00B02DA2" w:rsidP="003B762A">
      <w:pPr>
        <w:spacing w:after="0" w:line="240" w:lineRule="auto"/>
      </w:pPr>
      <w:r>
        <w:separator/>
      </w:r>
    </w:p>
  </w:footnote>
  <w:footnote w:type="continuationSeparator" w:id="0">
    <w:p w:rsidR="00B02DA2" w:rsidRDefault="00B02DA2" w:rsidP="003B76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62A" w:rsidRDefault="003B762A">
    <w:pPr>
      <w:pStyle w:val="Header"/>
    </w:pPr>
    <w:r>
      <w:tab/>
    </w:r>
    <w:r>
      <w:tab/>
      <w:t xml:space="preserve">Surname </w:t>
    </w:r>
    <w:sdt>
      <w:sdtPr>
        <w:id w:val="12062914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7355">
          <w:rPr>
            <w:noProof/>
          </w:rPr>
          <w:t>1</w:t>
        </w:r>
        <w:r>
          <w:rPr>
            <w:noProof/>
          </w:rPr>
          <w:fldChar w:fldCharType="end"/>
        </w:r>
      </w:sdtContent>
    </w:sdt>
  </w:p>
  <w:p w:rsidR="003B762A" w:rsidRDefault="003B76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A1C"/>
    <w:rsid w:val="003B762A"/>
    <w:rsid w:val="00A70F61"/>
    <w:rsid w:val="00B02DA2"/>
    <w:rsid w:val="00B34B73"/>
    <w:rsid w:val="00D57355"/>
    <w:rsid w:val="00D82A1C"/>
    <w:rsid w:val="00E92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E49E5-A774-4B00-ABAE-0B3CAC9E6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2A1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B7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62A"/>
  </w:style>
  <w:style w:type="paragraph" w:styleId="Footer">
    <w:name w:val="footer"/>
    <w:basedOn w:val="Normal"/>
    <w:link w:val="FooterChar"/>
    <w:uiPriority w:val="99"/>
    <w:unhideWhenUsed/>
    <w:rsid w:val="003B7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159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ALLAN</cp:lastModifiedBy>
  <cp:revision>1</cp:revision>
  <dcterms:created xsi:type="dcterms:W3CDTF">2017-11-06T07:54:00Z</dcterms:created>
  <dcterms:modified xsi:type="dcterms:W3CDTF">2017-11-06T08:36:00Z</dcterms:modified>
</cp:coreProperties>
</file>